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Sarabun" w:hAnsi="TH SarabunPSK" w:cs="TH SarabunPSK"/>
          <w:b/>
          <w:bCs/>
          <w:color w:val="000000"/>
          <w:sz w:val="56"/>
          <w:szCs w:val="56"/>
        </w:rPr>
      </w:pPr>
      <w:bookmarkStart w:id="0" w:name="_GoBack"/>
      <w:bookmarkEnd w:id="0"/>
    </w:p>
    <w:p w:rsid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Sarabun" w:hAnsi="TH SarabunPSK" w:cs="TH SarabunPSK"/>
          <w:b/>
          <w:bCs/>
          <w:color w:val="000000"/>
          <w:sz w:val="56"/>
          <w:szCs w:val="56"/>
        </w:rPr>
      </w:pPr>
    </w:p>
    <w:p w:rsid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Sarabun" w:hAnsi="TH SarabunPSK" w:cs="TH SarabunPSK"/>
          <w:b/>
          <w:bCs/>
          <w:color w:val="000000"/>
          <w:sz w:val="56"/>
          <w:szCs w:val="56"/>
        </w:rPr>
      </w:pPr>
    </w:p>
    <w:p w:rsid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Sarabun" w:hAnsi="TH SarabunPSK" w:cs="TH SarabunPSK"/>
          <w:b/>
          <w:bCs/>
          <w:color w:val="000000"/>
          <w:sz w:val="56"/>
          <w:szCs w:val="56"/>
        </w:rPr>
      </w:pPr>
    </w:p>
    <w:p w:rsidR="005F4A4C" w:rsidRP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Calibri" w:hAnsi="TH SarabunPSK" w:cs="TH SarabunPSK"/>
          <w:b/>
          <w:sz w:val="56"/>
          <w:szCs w:val="56"/>
          <w:cs/>
        </w:rPr>
      </w:pPr>
      <w:r w:rsidRPr="005F4A4C">
        <w:rPr>
          <w:rFonts w:ascii="TH SarabunPSK" w:eastAsia="Sarabun" w:hAnsi="TH SarabunPSK" w:cs="TH SarabunPSK" w:hint="cs"/>
          <w:b/>
          <w:bCs/>
          <w:color w:val="000000"/>
          <w:sz w:val="56"/>
          <w:szCs w:val="56"/>
          <w:cs/>
        </w:rPr>
        <w:t>รายงานผลการดำเนินงานตามแผนยุทธศาสตร์</w:t>
      </w:r>
    </w:p>
    <w:p w:rsidR="005F4A4C" w:rsidRP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Calibri" w:hAnsi="TH SarabunPSK" w:cs="TH SarabunPSK"/>
          <w:b/>
          <w:sz w:val="56"/>
          <w:szCs w:val="56"/>
        </w:rPr>
      </w:pPr>
      <w:r w:rsidRPr="005F4A4C">
        <w:rPr>
          <w:rFonts w:ascii="TH SarabunPSK" w:eastAsia="Sarabun" w:hAnsi="TH SarabunPSK" w:cs="TH SarabunPSK" w:hint="cs"/>
          <w:b/>
          <w:bCs/>
          <w:color w:val="000000"/>
          <w:sz w:val="56"/>
          <w:szCs w:val="56"/>
          <w:cs/>
        </w:rPr>
        <w:t>มหาวิทยาลัยราชภัฏเพื่อการพัฒนาท้องถิ่น</w:t>
      </w:r>
    </w:p>
    <w:p w:rsidR="005F4A4C" w:rsidRP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Calibri" w:hAnsi="TH SarabunPSK" w:cs="TH SarabunPSK"/>
          <w:b/>
          <w:sz w:val="56"/>
          <w:szCs w:val="56"/>
        </w:rPr>
      </w:pPr>
      <w:r w:rsidRPr="005F4A4C">
        <w:rPr>
          <w:rFonts w:ascii="TH SarabunPSK" w:eastAsia="Sarabun" w:hAnsi="TH SarabunPSK" w:cs="TH SarabunPSK" w:hint="cs"/>
          <w:b/>
          <w:bCs/>
          <w:color w:val="000000"/>
          <w:sz w:val="56"/>
          <w:szCs w:val="56"/>
          <w:cs/>
        </w:rPr>
        <w:t xml:space="preserve">ประจำปีงบประมาณ พ.ศ. </w:t>
      </w:r>
      <w:r w:rsidRPr="005F4A4C">
        <w:rPr>
          <w:rFonts w:ascii="TH SarabunPSK" w:eastAsia="Sarabun" w:hAnsi="TH SarabunPSK" w:cs="TH SarabunPSK" w:hint="cs"/>
          <w:b/>
          <w:color w:val="000000"/>
          <w:sz w:val="56"/>
          <w:szCs w:val="56"/>
        </w:rPr>
        <w:t>2567</w:t>
      </w:r>
    </w:p>
    <w:p w:rsidR="005F4A4C" w:rsidRPr="005F4A4C" w:rsidRDefault="005F4A4C" w:rsidP="005F4A4C">
      <w:pPr>
        <w:spacing w:after="0" w:line="240" w:lineRule="auto"/>
        <w:jc w:val="center"/>
        <w:textDirection w:val="btLr"/>
        <w:rPr>
          <w:rFonts w:ascii="TH SarabunPSK" w:eastAsia="Calibri" w:hAnsi="TH SarabunPSK" w:cs="TH SarabunPSK"/>
          <w:b/>
          <w:sz w:val="56"/>
          <w:szCs w:val="56"/>
          <w:cs/>
        </w:rPr>
      </w:pPr>
      <w:r w:rsidRPr="005F4A4C">
        <w:rPr>
          <w:rFonts w:ascii="TH SarabunPSK" w:eastAsia="Sarabun" w:hAnsi="TH SarabunPSK" w:cs="TH SarabunPSK" w:hint="cs"/>
          <w:b/>
          <w:bCs/>
          <w:color w:val="000000"/>
          <w:sz w:val="56"/>
          <w:szCs w:val="56"/>
          <w:cs/>
        </w:rPr>
        <w:t>มหาวิทยาลัยราชภั</w:t>
      </w:r>
      <w:r w:rsidRPr="005F4A4C">
        <w:rPr>
          <w:rFonts w:ascii="TH SarabunPSK" w:eastAsia="Sarabun" w:hAnsi="TH SarabunPSK" w:cs="TH SarabunPSK" w:hint="cs"/>
          <w:bCs/>
          <w:color w:val="000000"/>
          <w:sz w:val="56"/>
          <w:szCs w:val="56"/>
          <w:cs/>
        </w:rPr>
        <w:t>ฏรำไพพรรณี</w:t>
      </w:r>
    </w:p>
    <w:p w:rsidR="001C3B2E" w:rsidRDefault="001C3B2E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Pr="005F4A4C" w:rsidRDefault="005F4A4C" w:rsidP="005F4A4C">
      <w:pPr>
        <w:tabs>
          <w:tab w:val="left" w:pos="2321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5F4A4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ตารางที่ 1 : รายละเอียดโครงการตามยุทธศาสตร์การพัฒนาท้องถิ่นที่ใช้งบประมาณแผ่นดิน ประจำปี </w:t>
      </w:r>
      <w:r w:rsidRPr="005F4A4C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2567</w:t>
      </w:r>
    </w:p>
    <w:p w:rsidR="005F4A4C" w:rsidRPr="005F4A4C" w:rsidRDefault="005F4A4C"/>
    <w:tbl>
      <w:tblPr>
        <w:tblStyle w:val="a3"/>
        <w:tblW w:w="142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514"/>
        <w:gridCol w:w="2589"/>
        <w:gridCol w:w="2515"/>
        <w:gridCol w:w="1382"/>
        <w:gridCol w:w="7"/>
      </w:tblGrid>
      <w:tr w:rsidR="005F4A4C" w:rsidRPr="005F4A4C" w:rsidTr="003F7987">
        <w:trPr>
          <w:gridAfter w:val="1"/>
          <w:wAfter w:w="7" w:type="dxa"/>
          <w:tblHeader/>
        </w:trPr>
        <w:tc>
          <w:tcPr>
            <w:tcW w:w="2977" w:type="dxa"/>
          </w:tcPr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68" w:type="dxa"/>
          </w:tcPr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พื้นที่ดำเนินโครงการ /</w:t>
            </w:r>
          </w:p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จำนวนหมู่บ้านเป้าหมาย</w:t>
            </w:r>
          </w:p>
        </w:tc>
        <w:tc>
          <w:tcPr>
            <w:tcW w:w="2514" w:type="dxa"/>
          </w:tcPr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ปัญหาของพื้นที่</w:t>
            </w:r>
          </w:p>
        </w:tc>
        <w:tc>
          <w:tcPr>
            <w:tcW w:w="2589" w:type="dxa"/>
          </w:tcPr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วิธีการแก้ปัญหา /</w:t>
            </w:r>
          </w:p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515" w:type="dxa"/>
          </w:tcPr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ผลลัพธ์ของโครงการ (</w:t>
            </w: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lang w:val="fr-FR"/>
              </w:rPr>
              <w:t>OUTCO</w:t>
            </w: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lang w:bidi="my-MM"/>
              </w:rPr>
              <w:t>ME</w:t>
            </w: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82" w:type="dxa"/>
          </w:tcPr>
          <w:p w:rsidR="005F4A4C" w:rsidRPr="005F4A4C" w:rsidRDefault="005F4A4C" w:rsidP="005F4A4C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F4A4C" w:rsidRPr="005F4A4C" w:rsidTr="003F7987">
        <w:tc>
          <w:tcPr>
            <w:tcW w:w="14252" w:type="dxa"/>
            <w:gridSpan w:val="7"/>
          </w:tcPr>
          <w:p w:rsidR="005F4A4C" w:rsidRPr="005F4A4C" w:rsidRDefault="005F4A4C" w:rsidP="005F4A4C">
            <w:pPr>
              <w:contextualSpacing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F4A4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โครงการพัฒนาท้องถิ่นด้านเศรษฐกิจ</w:t>
            </w:r>
          </w:p>
        </w:tc>
      </w:tr>
      <w:tr w:rsidR="005F4A4C" w:rsidRPr="005F4A4C" w:rsidTr="003F7987">
        <w:trPr>
          <w:gridAfter w:val="1"/>
          <w:wAfter w:w="7" w:type="dxa"/>
        </w:trPr>
        <w:tc>
          <w:tcPr>
            <w:tcW w:w="2977" w:type="dxa"/>
          </w:tcPr>
          <w:p w:rsidR="005F4A4C" w:rsidRDefault="005F4A4C" w:rsidP="005F4A4C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 โครงการถ่ายทอดองค์ความรู้</w:t>
            </w:r>
            <w:r w:rsidRPr="000E0E77"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ด้านเทคโนโลยีพลังงานแสงอาทิตย์เพื่อการเกษตร สำหรับลดปริมาณ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คาร์บอนในภาคเกษตรกรรม/ คณะเทคโนโลยีอุตสาหกรรม</w:t>
            </w:r>
          </w:p>
          <w:p w:rsidR="005F4A4C" w:rsidRPr="000E0E77" w:rsidRDefault="005F4A4C" w:rsidP="005F4A4C">
            <w:pPr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E0E77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The project name in English is</w:t>
            </w:r>
            <w:r w:rsidRPr="000E0E77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:</w:t>
            </w:r>
            <w:r w:rsidRPr="000E0E77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Solar Technology Knowledge Transfer Project for Agriculture to Reduce Carbon Emissions </w:t>
            </w:r>
            <w:r w:rsidRPr="000E0E77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/ </w:t>
            </w:r>
            <w:r w:rsidRPr="000E0E77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Faculty of Industrial Technology</w:t>
            </w:r>
          </w:p>
        </w:tc>
        <w:tc>
          <w:tcPr>
            <w:tcW w:w="2268" w:type="dxa"/>
          </w:tcPr>
          <w:p w:rsidR="005F4A4C" w:rsidRDefault="005F4A4C" w:rsidP="005F4A4C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วิสาหกิจชุมชนแปลงใหญ่ทุเรียนตำบลวังโตนด หมู่ที่ 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6 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ตำบลวังโตนด อำเภอนายายอาม จังหวัดจันทบุรี</w:t>
            </w:r>
          </w:p>
          <w:p w:rsidR="005F4A4C" w:rsidRPr="000E0E77" w:rsidRDefault="005F4A4C" w:rsidP="005F4A4C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"</w:t>
            </w: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>Large Durian Growers</w:t>
            </w: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’ </w:t>
            </w: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>Community Enterprise, Village No</w:t>
            </w: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 6</w:t>
            </w: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, Wang </w:t>
            </w:r>
            <w:proofErr w:type="spellStart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>Tanod</w:t>
            </w:r>
            <w:proofErr w:type="spellEnd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>Subdistrict</w:t>
            </w:r>
            <w:proofErr w:type="spellEnd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, Na </w:t>
            </w:r>
            <w:proofErr w:type="spellStart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>Yai</w:t>
            </w:r>
            <w:proofErr w:type="spellEnd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Am District, </w:t>
            </w:r>
            <w:proofErr w:type="spellStart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>Chanthaburi</w:t>
            </w:r>
            <w:proofErr w:type="spellEnd"/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Province</w:t>
            </w:r>
            <w:r w:rsidRPr="005F4A4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".</w:t>
            </w:r>
            <w:r w:rsidRPr="005F4A4C">
              <w:rPr>
                <w:rFonts w:ascii="Arial" w:hAnsi="Arial" w:cs="Arial"/>
                <w:color w:val="FF0000"/>
                <w:sz w:val="32"/>
                <w:szCs w:val="32"/>
              </w:rPr>
              <w:t>​</w:t>
            </w:r>
          </w:p>
        </w:tc>
        <w:tc>
          <w:tcPr>
            <w:tcW w:w="2514" w:type="dxa"/>
          </w:tcPr>
          <w:p w:rsidR="005F4A4C" w:rsidRPr="000E0E77" w:rsidRDefault="005F4A4C" w:rsidP="005F4A4C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การดำเนินงานของเกษตรกรสวนผลไม้กลุ่มวิสาหกิจชุมชนตำบลวังโตนดประกอบด้วยพื้นที่ 337 ไร่  โดยมีปริมาณผลผลิตประมาณ 687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480 กิโลกรัม (2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040 กิโลกรัมต่อไร่) จำนวนสมาชิก 40 ราย กิจกรรมของทางกลุ่ม ฯ ประกอบด้วยการท่องเที่ยวเชิงเกษตร การขยายระบบน้ำอัจฉริยะสวนทุเรียนด้วยเทคโนโลยี 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IoT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และเข้าร่วมโครงการยกระดับแปลงใหญ่ด้วยเกษตรสมัยใหม่และเชื่อมโยงตลาด ปัจจุบันสมาชิกภายในกลุ่มจะทำการให้น้ำภายในสวนทุเรียน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 xml:space="preserve">ในช่วงเดือนพฤศจิกายนถึงเดือนพฤษภาคมของทุกปี โดยจะอาศัยแหล่งน้ำในพื้นที่ของตนเอง หรือมีการผันน้ำมาจากสถานที่อื่น ๆ ทั้งนี้หากเป็นช่วงที่ติดผลผลิตแล้วทุเรียนจะมีความต้องการน้ำเป็นจำนวนมาก ในแต่ละสวนจะมีความต้องการใช้กระแสไฟฟ้าเพิ่มสูงขึ้นเช่นกัน เนื่องจากส่วนใหญ่ใช้มอเตอร์ไฟฟ้าเป็นเครื่องสูบน้ำนั่นเอง ซึ่งในบางช่วงเวลาต้องทำการนัดหมาย หรือแบ่งเวลาการใช้กระแสไฟฟ้า เนื่องจากหากมีการใช้มอเตอร์ไฟฟ้าในช่วงเวลาเดียวกันจะเกิดปัญหากระแสไฟฟ้าไม่เพียงพอต่อความต้องการของเกษตรกรในพื้นที่ 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ดังนั้นจึงมีแนวคิดที่นำเทคโนโลยีพลังงานแสงอาทิตย์เข้ามาช่วยสนับสนุนดำเนินงาน โดยยังมีส่วนช่วยสนับสนุนการลดปริมาณคาร์บอนในพื้นที่ และยังสามารถช่วยส่งเสริมความเป็นกลางทางคาร์บอน (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Carbon Neutrality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และการปล่อยก๊าซเรือนกระจกสุทธิเป็นศูนย์ (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Net Zero GHG Emission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ความเชื่อมโยงของก๊าซเรือนกระจกกับภาคการเกษตร แนวทางการลดก๊าซเรือนกระจก โดยการเพิ่มการใช้พลังงานทดแทน</w:t>
            </w:r>
          </w:p>
        </w:tc>
        <w:tc>
          <w:tcPr>
            <w:tcW w:w="2589" w:type="dxa"/>
          </w:tcPr>
          <w:p w:rsidR="005F4A4C" w:rsidRPr="000E0E77" w:rsidRDefault="005F4A4C" w:rsidP="005F4A4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1. อบรมเชิงปฏิบัติการ เรื่อง“การถ่ายทอดองค์ความรู้ด้านเทคโนโลยีพลังงานแสงอาทิตย์เพื่อการเกษตร สำหรับลดปริมาณคาร์บอนในภาคเกษตรกรรม” ณ วิสาหกิจชุมชนแปลงใหญ่ทุเรียนตำบลวังโตนด เลขที่ 39/3 หมู่ที่ 6 ตำบลวังโตนด อำเภอนายายอาม จังหวัด จันทบุรี มีขั้นตอนการดำเนินงานดังต่อไปนี้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ab/>
            </w:r>
          </w:p>
          <w:p w:rsidR="005F4A4C" w:rsidRPr="000E0E77" w:rsidRDefault="005F4A4C" w:rsidP="005F4A4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1) รวบรวมข้อมูลเกี่ยวกับพลังงานในรูปแบบต่าง ๆที่สามารถนำมาใช้เป็นพลังงานทดแทน ระบบต่าง ๆที่สร้างจากระบบผลิตไฟฟ้าพลังงานแสงอาทิตย์ เช่น ระบบออนก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ริด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ระบบออฟก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ริด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ระบบ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ไฮบริด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จ์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ออนก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ริด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/ออฟก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ริด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ระบบ สูบน้ำพลังงานแสงอาทิตย์ (ระบบโซล่าปั๊ม) ระบบโซล่าแอร์ เป็นต้น ข้อดี ข้อเสียในแต่ละระบบฯ</w:t>
            </w:r>
          </w:p>
          <w:p w:rsidR="005F4A4C" w:rsidRPr="000E0E77" w:rsidRDefault="005F4A4C" w:rsidP="005F4A4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ลักษณะการติดตั้งอุปกรณ์แผงโซล่าเซลล์ ประกอบด้วย ทิศทางและมุมที่เหมาะสมกับการติดตั้งในพื้นที่ภาคตะวันออก อุปกรณ์ที่สำคัญในการติดตั้งแผงโซล่าเซลล์ตามลักษณะของวัสดุหลังคา อุปกรณ์เชื่อมต่อ และตัดต่อทางไฟฟ้า</w:t>
            </w:r>
          </w:p>
          <w:p w:rsidR="005F4A4C" w:rsidRPr="000E0E77" w:rsidRDefault="005F4A4C" w:rsidP="005F4A4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 การอบรมเชิงปฏิบัติการโดยการทดสอบการเชื่อมต่อใช้งานจากผลงานวิจัย โดยคัดเลือกงานวิจัยที่เกี่ยวประกอบการสาธิต และทดสอบปฏิบัติงาน</w:t>
            </w:r>
          </w:p>
          <w:p w:rsidR="005F4A4C" w:rsidRPr="000E0E77" w:rsidRDefault="005F4A4C" w:rsidP="005F4A4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 ปีงบประมาณ พ.ศ. 2567</w:t>
            </w:r>
          </w:p>
        </w:tc>
        <w:tc>
          <w:tcPr>
            <w:tcW w:w="2515" w:type="dxa"/>
          </w:tcPr>
          <w:p w:rsidR="005F4A4C" w:rsidRPr="000E0E77" w:rsidRDefault="005F4A4C" w:rsidP="005F4A4C">
            <w:pPr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ผลการถ่ายทอดเทคโนโลยีพลังงานแสงอาทิตย์ และการให้ความรู้เกี่ยวกับการลดปริมาณคาร์บอนในภาคเกษตรกรรม ทำให้สมาชิกกลุ่มวิสาหกิจชุมชนแปลงใหญ่ทุเรียนตำบลวังโตนด มีความเข้าใจต่อการดำเนินงานของพื้นที่ตนเอง จากในอดีตที่ทุกครัวเรือนต่างใช้ทรัพยากรทางธรรมชาติตามความต้องการ ส่งผลกระทบต่อปัญหาสิ่งแวดล้อมตามมาในภายหลัง เนื่องจากไม่ทราบสาเหตุที่เกิดผลกระทบต่อสิ่งแวดล้อม ผลผลิตไม่เป็นไปตามฤดูกาล เนื่องจากเกิดสภาวะลา</w:t>
            </w:r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นิล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ญ่า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บางสวนเกิดการขาดน้ำในการทำการเกษตร ซึ่งเมื่อเกิดความเข้าใจแล้วทำให้เกษตรกรมีแนวทางต่อการลดผลกระทบดังกล่าว จึงมาหันมาสนใจสภาพแวดล้อมโดยการลดการใช้พลังงานจากการผลิตกระแสไฟฟ้าที่เกิดจากการย่อยสลายของซาก</w:t>
            </w:r>
            <w:proofErr w:type="spellStart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ฟอสซิล</w:t>
            </w:r>
            <w:proofErr w:type="spellEnd"/>
            <w:r w:rsidRPr="000E0E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แล้วหันมาพึ่งพาตนเองจากการใช้พลังงานแสงอาทิตย์ ซึ่งมีสวนเกษตรกรภายในสมาชิกของทางกลุ่ม ติดตั้งระบบโซล่าเซลล์ เพื่อการประหยัดพลังงานกระแสไฟฟ้า ที่นับวันมีแต่เพิ่มขึ้นนั่นเอง</w:t>
            </w:r>
          </w:p>
        </w:tc>
        <w:tc>
          <w:tcPr>
            <w:tcW w:w="1382" w:type="dxa"/>
          </w:tcPr>
          <w:p w:rsidR="005F4A4C" w:rsidRPr="005F4A4C" w:rsidRDefault="005F4A4C" w:rsidP="005F4A4C">
            <w:pPr>
              <w:contextualSpacing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F4A4C" w:rsidRP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p w:rsidR="005F4A4C" w:rsidRDefault="005F4A4C"/>
    <w:sectPr w:rsidR="005F4A4C" w:rsidSect="005F4A4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4C"/>
    <w:rsid w:val="001C3B2E"/>
    <w:rsid w:val="005F4A4C"/>
    <w:rsid w:val="006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D8C38-F87C-422F-AE58-AC8737FA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PC-0100</dc:creator>
  <cp:keywords/>
  <dc:description/>
  <cp:lastModifiedBy>PC-0100</cp:lastModifiedBy>
  <cp:revision>2</cp:revision>
  <dcterms:created xsi:type="dcterms:W3CDTF">2025-11-10T11:50:00Z</dcterms:created>
  <dcterms:modified xsi:type="dcterms:W3CDTF">2025-11-10T11:50:00Z</dcterms:modified>
</cp:coreProperties>
</file>